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2065322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11.11.2025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Erneuerung von drei Aufzügen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Erneuerung von drei Aufzügen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